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44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57" w:rsidRDefault="00C46757" w:rsidP="00C46757">
      <w:pPr>
        <w:pStyle w:val="NormalWeb"/>
        <w:spacing w:before="600" w:beforeAutospacing="0"/>
        <w:rPr>
          <w:b/>
          <w:color w:val="000000"/>
        </w:rPr>
      </w:pPr>
      <w:r w:rsidRPr="00C46757">
        <w:rPr>
          <w:b/>
          <w:color w:val="000000"/>
        </w:rPr>
        <w:t>Name______________________________________________Date__________________</w:t>
      </w:r>
      <w:r>
        <w:rPr>
          <w:b/>
          <w:color w:val="000000"/>
        </w:rPr>
        <w:t xml:space="preserve">                               </w:t>
      </w:r>
    </w:p>
    <w:p w:rsidR="00C46757" w:rsidRPr="00C46757" w:rsidRDefault="00C46757" w:rsidP="00C46757">
      <w:pPr>
        <w:pStyle w:val="NormalWeb"/>
        <w:spacing w:before="600" w:beforeAutospacing="0"/>
        <w:jc w:val="center"/>
        <w:rPr>
          <w:b/>
          <w:color w:val="000000"/>
        </w:rPr>
      </w:pPr>
      <w:r w:rsidRPr="00C46757">
        <w:rPr>
          <w:b/>
          <w:color w:val="000000"/>
        </w:rPr>
        <w:t>Hunter and Gatherer Assessment</w:t>
      </w:r>
    </w:p>
    <w:p w:rsidR="0001622C" w:rsidRDefault="0001622C" w:rsidP="0001622C">
      <w:pPr>
        <w:pStyle w:val="question"/>
        <w:numPr>
          <w:ilvl w:val="0"/>
          <w:numId w:val="1"/>
        </w:numPr>
        <w:spacing w:before="75" w:beforeAutospacing="0"/>
        <w:rPr>
          <w:bCs/>
          <w:color w:val="000000"/>
        </w:rPr>
        <w:sectPr w:rsidR="0001622C" w:rsidSect="00C46757">
          <w:pgSz w:w="12240" w:h="15840"/>
          <w:pgMar w:top="360" w:right="1440" w:bottom="1440" w:left="1440" w:header="720" w:footer="720" w:gutter="0"/>
          <w:cols w:space="720"/>
          <w:docGrid w:linePitch="360"/>
        </w:sectPr>
      </w:pPr>
    </w:p>
    <w:p w:rsidR="00A4620D" w:rsidRPr="0001622C" w:rsidRDefault="00A4620D" w:rsidP="0001622C">
      <w:pPr>
        <w:pStyle w:val="question"/>
        <w:numPr>
          <w:ilvl w:val="0"/>
          <w:numId w:val="1"/>
        </w:numPr>
        <w:spacing w:before="75" w:beforeAutospacing="0"/>
        <w:rPr>
          <w:bCs/>
          <w:color w:val="000000"/>
        </w:rPr>
      </w:pPr>
      <w:r w:rsidRPr="0001622C">
        <w:rPr>
          <w:bCs/>
          <w:color w:val="000000"/>
        </w:rPr>
        <w:lastRenderedPageBreak/>
        <w:t>What did early people do to survive?</w:t>
      </w:r>
    </w:p>
    <w:p w:rsidR="0001622C" w:rsidRPr="0001622C" w:rsidRDefault="0001622C" w:rsidP="0001622C">
      <w:pPr>
        <w:pStyle w:val="question"/>
        <w:spacing w:before="75" w:beforeAutospacing="0"/>
        <w:ind w:left="720"/>
        <w:rPr>
          <w:bCs/>
          <w:color w:val="000000"/>
        </w:rPr>
      </w:pPr>
      <w:r w:rsidRPr="0001622C"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871" type="#_x0000_t75" style="width:20.25pt;height:18pt" o:ole="">
            <v:imagedata r:id="rId5" o:title=""/>
          </v:shape>
          <w:control r:id="rId6" w:name="DefaultOcxName" w:shapeid="_x0000_i1871"/>
        </w:object>
      </w:r>
      <w:r w:rsidRPr="0001622C">
        <w:rPr>
          <w:rStyle w:val="apple-converted-space"/>
          <w:color w:val="000000"/>
          <w:shd w:val="clear" w:color="auto" w:fill="FFFFFF"/>
        </w:rPr>
        <w:t> </w:t>
      </w:r>
      <w:proofErr w:type="gramStart"/>
      <w:r w:rsidRPr="0001622C">
        <w:rPr>
          <w:rStyle w:val="Strong"/>
          <w:color w:val="000000"/>
          <w:shd w:val="clear" w:color="auto" w:fill="FFFFFF"/>
        </w:rPr>
        <w:t>a</w:t>
      </w:r>
      <w:proofErr w:type="gramEnd"/>
      <w:r w:rsidRPr="0001622C">
        <w:rPr>
          <w:rStyle w:val="Strong"/>
          <w:color w:val="000000"/>
          <w:shd w:val="clear" w:color="auto" w:fill="FFFFFF"/>
        </w:rPr>
        <w:t>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  <w:shd w:val="clear" w:color="auto" w:fill="FFFFFF"/>
        </w:rPr>
        <w:t>hunting and farming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</w:rPr>
        <w:br/>
      </w:r>
      <w:r w:rsidRPr="0001622C">
        <w:object w:dxaOrig="225" w:dyaOrig="225">
          <v:shape id="_x0000_i1870" type="#_x0000_t75" style="width:20.25pt;height:18pt" o:ole="">
            <v:imagedata r:id="rId5" o:title=""/>
          </v:shape>
          <w:control r:id="rId7" w:name="DefaultOcxName1" w:shapeid="_x0000_i1870"/>
        </w:objec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rStyle w:val="Strong"/>
          <w:color w:val="000000"/>
          <w:shd w:val="clear" w:color="auto" w:fill="FFFFFF"/>
        </w:rPr>
        <w:t>b.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  <w:shd w:val="clear" w:color="auto" w:fill="FFFFFF"/>
        </w:rPr>
        <w:t>mining and gathering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</w:rPr>
        <w:br/>
      </w:r>
      <w:r w:rsidRPr="0001622C">
        <w:object w:dxaOrig="225" w:dyaOrig="225">
          <v:shape id="_x0000_i1869" type="#_x0000_t75" style="width:20.25pt;height:18pt" o:ole="">
            <v:imagedata r:id="rId5" o:title=""/>
          </v:shape>
          <w:control r:id="rId8" w:name="DefaultOcxName2" w:shapeid="_x0000_i1869"/>
        </w:objec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rStyle w:val="Strong"/>
          <w:color w:val="000000"/>
          <w:shd w:val="clear" w:color="auto" w:fill="FFFFFF"/>
        </w:rPr>
        <w:t>c.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  <w:shd w:val="clear" w:color="auto" w:fill="FFFFFF"/>
        </w:rPr>
        <w:t>fishing and farming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</w:rPr>
        <w:br/>
      </w:r>
      <w:r w:rsidRPr="0001622C">
        <w:object w:dxaOrig="225" w:dyaOrig="225">
          <v:shape id="_x0000_i1868" type="#_x0000_t75" style="width:20.25pt;height:18pt" o:ole="">
            <v:imagedata r:id="rId5" o:title=""/>
          </v:shape>
          <w:control r:id="rId9" w:name="DefaultOcxName3" w:shapeid="_x0000_i1868"/>
        </w:objec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rStyle w:val="Strong"/>
          <w:color w:val="000000"/>
          <w:shd w:val="clear" w:color="auto" w:fill="FFFFFF"/>
        </w:rPr>
        <w:t>d.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  <w:shd w:val="clear" w:color="auto" w:fill="FFFFFF"/>
        </w:rPr>
        <w:t>hunting and gathering</w:t>
      </w:r>
      <w:r w:rsidRPr="0001622C">
        <w:rPr>
          <w:rStyle w:val="apple-converted-space"/>
          <w:color w:val="000000"/>
          <w:shd w:val="clear" w:color="auto" w:fill="FFFFFF"/>
        </w:rPr>
        <w:t> </w:t>
      </w:r>
    </w:p>
    <w:p w:rsidR="00A4620D" w:rsidRPr="0001622C" w:rsidRDefault="00A4620D" w:rsidP="0001622C">
      <w:pPr>
        <w:pStyle w:val="question"/>
        <w:numPr>
          <w:ilvl w:val="0"/>
          <w:numId w:val="1"/>
        </w:numPr>
        <w:spacing w:before="75" w:beforeAutospacing="0"/>
        <w:rPr>
          <w:bCs/>
          <w:color w:val="000000"/>
        </w:rPr>
      </w:pPr>
      <w:r w:rsidRPr="0001622C">
        <w:rPr>
          <w:bCs/>
          <w:color w:val="000000"/>
        </w:rPr>
        <w:t>How do early humans compare to people today?</w:t>
      </w:r>
    </w:p>
    <w:p w:rsidR="0001622C" w:rsidRPr="0001622C" w:rsidRDefault="0001622C" w:rsidP="0001622C">
      <w:pPr>
        <w:pStyle w:val="question"/>
        <w:spacing w:before="75" w:beforeAutospacing="0"/>
        <w:ind w:left="720"/>
        <w:rPr>
          <w:bCs/>
          <w:color w:val="000000"/>
        </w:rPr>
      </w:pPr>
      <w:r w:rsidRPr="0001622C">
        <w:object w:dxaOrig="225" w:dyaOrig="225">
          <v:shape id="_x0000_i1867" type="#_x0000_t75" style="width:20.25pt;height:18pt" o:ole="">
            <v:imagedata r:id="rId5" o:title=""/>
          </v:shape>
          <w:control r:id="rId10" w:name="DefaultOcxName4" w:shapeid="_x0000_i1867"/>
        </w:objec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rStyle w:val="Strong"/>
          <w:color w:val="000000"/>
          <w:shd w:val="clear" w:color="auto" w:fill="FFFFFF"/>
        </w:rPr>
        <w:t>a.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  <w:shd w:val="clear" w:color="auto" w:fill="FFFFFF"/>
        </w:rPr>
        <w:t>They were shorter.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</w:rPr>
        <w:br/>
      </w:r>
      <w:r w:rsidRPr="0001622C">
        <w:object w:dxaOrig="225" w:dyaOrig="225">
          <v:shape id="_x0000_i1866" type="#_x0000_t75" style="width:20.25pt;height:18pt" o:ole="">
            <v:imagedata r:id="rId5" o:title=""/>
          </v:shape>
          <w:control r:id="rId11" w:name="DefaultOcxName11" w:shapeid="_x0000_i1866"/>
        </w:objec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rStyle w:val="Strong"/>
          <w:color w:val="000000"/>
          <w:shd w:val="clear" w:color="auto" w:fill="FFFFFF"/>
        </w:rPr>
        <w:t>b.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  <w:shd w:val="clear" w:color="auto" w:fill="FFFFFF"/>
        </w:rPr>
        <w:t>They ate the same foods.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</w:rPr>
        <w:br/>
      </w:r>
      <w:r w:rsidRPr="0001622C">
        <w:object w:dxaOrig="225" w:dyaOrig="225">
          <v:shape id="_x0000_i1865" type="#_x0000_t75" style="width:20.25pt;height:18pt" o:ole="">
            <v:imagedata r:id="rId5" o:title=""/>
          </v:shape>
          <w:control r:id="rId12" w:name="DefaultOcxName21" w:shapeid="_x0000_i1865"/>
        </w:objec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rStyle w:val="Strong"/>
          <w:color w:val="000000"/>
          <w:shd w:val="clear" w:color="auto" w:fill="FFFFFF"/>
        </w:rPr>
        <w:t>c.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  <w:shd w:val="clear" w:color="auto" w:fill="FFFFFF"/>
        </w:rPr>
        <w:t>They were the same height.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</w:rPr>
        <w:br/>
      </w:r>
      <w:r w:rsidRPr="0001622C">
        <w:object w:dxaOrig="225" w:dyaOrig="225">
          <v:shape id="_x0000_i1864" type="#_x0000_t75" style="width:20.25pt;height:18pt" o:ole="">
            <v:imagedata r:id="rId5" o:title=""/>
          </v:shape>
          <w:control r:id="rId13" w:name="DefaultOcxName31" w:shapeid="_x0000_i1864"/>
        </w:objec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rStyle w:val="Strong"/>
          <w:color w:val="000000"/>
          <w:shd w:val="clear" w:color="auto" w:fill="FFFFFF"/>
        </w:rPr>
        <w:t>d.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  <w:shd w:val="clear" w:color="auto" w:fill="FFFFFF"/>
        </w:rPr>
        <w:t>They were often weaker.</w:t>
      </w:r>
      <w:r w:rsidRPr="0001622C">
        <w:rPr>
          <w:rStyle w:val="apple-converted-space"/>
          <w:color w:val="000000"/>
          <w:shd w:val="clear" w:color="auto" w:fill="FFFFFF"/>
        </w:rPr>
        <w:t> </w:t>
      </w:r>
    </w:p>
    <w:p w:rsidR="00A4620D" w:rsidRPr="0001622C" w:rsidRDefault="00A4620D" w:rsidP="0001622C">
      <w:pPr>
        <w:pStyle w:val="question"/>
        <w:numPr>
          <w:ilvl w:val="0"/>
          <w:numId w:val="1"/>
        </w:numPr>
        <w:spacing w:before="75" w:beforeAutospacing="0" w:line="288" w:lineRule="atLeast"/>
        <w:rPr>
          <w:bCs/>
          <w:color w:val="000000"/>
        </w:rPr>
      </w:pPr>
      <w:r w:rsidRPr="0001622C">
        <w:rPr>
          <w:bCs/>
          <w:color w:val="000000"/>
        </w:rPr>
        <w:t>Wh</w:t>
      </w:r>
      <w:r w:rsidR="0017198E" w:rsidRPr="0001622C">
        <w:rPr>
          <w:bCs/>
          <w:color w:val="000000"/>
        </w:rPr>
        <w:t>at were weapons made out of</w:t>
      </w:r>
      <w:r w:rsidRPr="0001622C">
        <w:rPr>
          <w:bCs/>
          <w:color w:val="000000"/>
        </w:rPr>
        <w:t>?</w:t>
      </w:r>
    </w:p>
    <w:p w:rsidR="0001622C" w:rsidRDefault="0001622C" w:rsidP="0001622C">
      <w:pPr>
        <w:pStyle w:val="question"/>
        <w:spacing w:before="75" w:beforeAutospacing="0" w:line="288" w:lineRule="atLeast"/>
        <w:ind w:left="720"/>
        <w:rPr>
          <w:color w:val="000000"/>
          <w:shd w:val="clear" w:color="auto" w:fill="FFFFFF"/>
        </w:rPr>
      </w:pPr>
      <w:r w:rsidRPr="0001622C">
        <w:object w:dxaOrig="225" w:dyaOrig="225">
          <v:shape id="_x0000_i1863" type="#_x0000_t75" style="width:20.25pt;height:18pt" o:ole="">
            <v:imagedata r:id="rId5" o:title=""/>
          </v:shape>
          <w:control r:id="rId14" w:name="DefaultOcxName5" w:shapeid="_x0000_i1863"/>
        </w:object>
      </w:r>
      <w:r w:rsidRPr="0001622C">
        <w:rPr>
          <w:rStyle w:val="apple-converted-space"/>
          <w:color w:val="000000"/>
          <w:shd w:val="clear" w:color="auto" w:fill="FFFFFF"/>
        </w:rPr>
        <w:t> </w:t>
      </w:r>
      <w:proofErr w:type="gramStart"/>
      <w:r w:rsidRPr="0001622C">
        <w:rPr>
          <w:rStyle w:val="Strong"/>
          <w:color w:val="000000"/>
          <w:shd w:val="clear" w:color="auto" w:fill="FFFFFF"/>
        </w:rPr>
        <w:t>a</w:t>
      </w:r>
      <w:proofErr w:type="gramEnd"/>
      <w:r w:rsidRPr="0001622C">
        <w:rPr>
          <w:rStyle w:val="Strong"/>
          <w:color w:val="000000"/>
          <w:shd w:val="clear" w:color="auto" w:fill="FFFFFF"/>
        </w:rPr>
        <w:t>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  <w:shd w:val="clear" w:color="auto" w:fill="FFFFFF"/>
        </w:rPr>
        <w:t>metal</w:t>
      </w:r>
      <w:r w:rsidRPr="0001622C">
        <w:rPr>
          <w:rStyle w:val="apple-converted-space"/>
          <w:color w:val="000000"/>
          <w:shd w:val="clear" w:color="auto" w:fill="FFFFFF"/>
        </w:rPr>
        <w:t> and wood</w:t>
      </w:r>
      <w:r w:rsidRPr="0001622C">
        <w:rPr>
          <w:color w:val="000000"/>
        </w:rPr>
        <w:br/>
      </w:r>
      <w:r w:rsidRPr="0001622C">
        <w:object w:dxaOrig="225" w:dyaOrig="225">
          <v:shape id="_x0000_i1862" type="#_x0000_t75" style="width:20.25pt;height:18pt" o:ole="">
            <v:imagedata r:id="rId5" o:title=""/>
          </v:shape>
          <w:control r:id="rId15" w:name="DefaultOcxName12" w:shapeid="_x0000_i1862"/>
        </w:objec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rStyle w:val="Strong"/>
          <w:color w:val="000000"/>
          <w:shd w:val="clear" w:color="auto" w:fill="FFFFFF"/>
        </w:rPr>
        <w:t>b.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  <w:shd w:val="clear" w:color="auto" w:fill="FFFFFF"/>
        </w:rPr>
        <w:t>stone and wood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</w:rPr>
        <w:br/>
      </w:r>
      <w:r w:rsidRPr="0001622C">
        <w:object w:dxaOrig="225" w:dyaOrig="225">
          <v:shape id="_x0000_i1861" type="#_x0000_t75" style="width:20.25pt;height:18pt" o:ole="">
            <v:imagedata r:id="rId5" o:title=""/>
          </v:shape>
          <w:control r:id="rId16" w:name="DefaultOcxName22" w:shapeid="_x0000_i1861"/>
        </w:objec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rStyle w:val="Strong"/>
          <w:color w:val="000000"/>
          <w:shd w:val="clear" w:color="auto" w:fill="FFFFFF"/>
        </w:rPr>
        <w:t>c.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  <w:shd w:val="clear" w:color="auto" w:fill="FFFFFF"/>
        </w:rPr>
        <w:t>metal and stone</w:t>
      </w:r>
      <w:r w:rsidRPr="0001622C">
        <w:rPr>
          <w:color w:val="000000"/>
        </w:rPr>
        <w:br/>
      </w:r>
      <w:r w:rsidRPr="0001622C">
        <w:object w:dxaOrig="225" w:dyaOrig="225">
          <v:shape id="_x0000_i1860" type="#_x0000_t75" style="width:20.25pt;height:18pt" o:ole="">
            <v:imagedata r:id="rId5" o:title=""/>
          </v:shape>
          <w:control r:id="rId17" w:name="DefaultOcxName32" w:shapeid="_x0000_i1860"/>
        </w:objec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rStyle w:val="Strong"/>
          <w:color w:val="000000"/>
          <w:shd w:val="clear" w:color="auto" w:fill="FFFFFF"/>
        </w:rPr>
        <w:t>d.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  <w:shd w:val="clear" w:color="auto" w:fill="FFFFFF"/>
        </w:rPr>
        <w:t>plastic and wool</w:t>
      </w:r>
    </w:p>
    <w:p w:rsidR="0001622C" w:rsidRDefault="0001622C" w:rsidP="0001622C">
      <w:pPr>
        <w:pStyle w:val="question"/>
        <w:spacing w:before="75" w:beforeAutospacing="0" w:line="288" w:lineRule="atLeast"/>
        <w:ind w:left="720"/>
        <w:rPr>
          <w:color w:val="000000"/>
          <w:shd w:val="clear" w:color="auto" w:fill="FFFFFF"/>
        </w:rPr>
      </w:pPr>
    </w:p>
    <w:p w:rsidR="00A4620D" w:rsidRPr="0001622C" w:rsidRDefault="00A4620D" w:rsidP="0001622C">
      <w:pPr>
        <w:pStyle w:val="question"/>
        <w:numPr>
          <w:ilvl w:val="0"/>
          <w:numId w:val="1"/>
        </w:numPr>
        <w:spacing w:before="75" w:beforeAutospacing="0" w:line="288" w:lineRule="atLeast"/>
        <w:rPr>
          <w:bCs/>
          <w:color w:val="000000"/>
        </w:rPr>
      </w:pPr>
      <w:r w:rsidRPr="0001622C">
        <w:rPr>
          <w:bCs/>
          <w:color w:val="000000"/>
        </w:rPr>
        <w:lastRenderedPageBreak/>
        <w:t>A tool or invention used to complete a task is called _____.</w:t>
      </w:r>
    </w:p>
    <w:p w:rsidR="0001622C" w:rsidRDefault="0001622C" w:rsidP="0001622C">
      <w:pPr>
        <w:pStyle w:val="question"/>
        <w:spacing w:before="75" w:beforeAutospacing="0" w:line="288" w:lineRule="atLeast"/>
        <w:ind w:left="720"/>
        <w:rPr>
          <w:rStyle w:val="apple-converted-space"/>
          <w:color w:val="000000"/>
          <w:shd w:val="clear" w:color="auto" w:fill="FFFFFF"/>
        </w:rPr>
      </w:pPr>
      <w:r w:rsidRPr="0001622C">
        <w:object w:dxaOrig="225" w:dyaOrig="225">
          <v:shape id="_x0000_i1859" type="#_x0000_t75" style="width:20.25pt;height:18pt" o:ole="">
            <v:imagedata r:id="rId5" o:title=""/>
          </v:shape>
          <w:control r:id="rId18" w:name="DefaultOcxName6" w:shapeid="_x0000_i1859"/>
        </w:object>
      </w:r>
      <w:r w:rsidRPr="0001622C">
        <w:rPr>
          <w:rStyle w:val="apple-converted-space"/>
          <w:color w:val="000000"/>
          <w:shd w:val="clear" w:color="auto" w:fill="FFFFFF"/>
        </w:rPr>
        <w:t> </w:t>
      </w:r>
      <w:proofErr w:type="gramStart"/>
      <w:r w:rsidRPr="0001622C">
        <w:rPr>
          <w:rStyle w:val="Strong"/>
          <w:color w:val="000000"/>
          <w:shd w:val="clear" w:color="auto" w:fill="FFFFFF"/>
        </w:rPr>
        <w:t>a</w:t>
      </w:r>
      <w:proofErr w:type="gramEnd"/>
      <w:r w:rsidRPr="0001622C">
        <w:rPr>
          <w:rStyle w:val="Strong"/>
          <w:color w:val="000000"/>
          <w:shd w:val="clear" w:color="auto" w:fill="FFFFFF"/>
        </w:rPr>
        <w:t>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  <w:shd w:val="clear" w:color="auto" w:fill="FFFFFF"/>
        </w:rPr>
        <w:t>an artifact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</w:rPr>
        <w:br/>
      </w:r>
      <w:r w:rsidRPr="0001622C">
        <w:object w:dxaOrig="225" w:dyaOrig="225">
          <v:shape id="_x0000_i1858" type="#_x0000_t75" style="width:20.25pt;height:18pt" o:ole="">
            <v:imagedata r:id="rId5" o:title=""/>
          </v:shape>
          <w:control r:id="rId19" w:name="DefaultOcxName13" w:shapeid="_x0000_i1858"/>
        </w:objec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rStyle w:val="Strong"/>
          <w:color w:val="000000"/>
          <w:shd w:val="clear" w:color="auto" w:fill="FFFFFF"/>
        </w:rPr>
        <w:t>b.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  <w:shd w:val="clear" w:color="auto" w:fill="FFFFFF"/>
        </w:rPr>
        <w:t>technology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</w:rPr>
        <w:br/>
      </w:r>
      <w:r w:rsidRPr="0001622C">
        <w:object w:dxaOrig="225" w:dyaOrig="225">
          <v:shape id="_x0000_i1857" type="#_x0000_t75" style="width:20.25pt;height:18pt" o:ole="">
            <v:imagedata r:id="rId5" o:title=""/>
          </v:shape>
          <w:control r:id="rId20" w:name="DefaultOcxName23" w:shapeid="_x0000_i1857"/>
        </w:objec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rStyle w:val="Strong"/>
          <w:color w:val="000000"/>
          <w:shd w:val="clear" w:color="auto" w:fill="FFFFFF"/>
        </w:rPr>
        <w:t>c.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  <w:shd w:val="clear" w:color="auto" w:fill="FFFFFF"/>
        </w:rPr>
        <w:t>environment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</w:rPr>
        <w:br/>
      </w:r>
      <w:r w:rsidRPr="0001622C">
        <w:object w:dxaOrig="225" w:dyaOrig="225">
          <v:shape id="_x0000_i1856" type="#_x0000_t75" style="width:20.25pt;height:18pt" o:ole="">
            <v:imagedata r:id="rId5" o:title=""/>
          </v:shape>
          <w:control r:id="rId21" w:name="DefaultOcxName33" w:shapeid="_x0000_i1856"/>
        </w:objec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rStyle w:val="Strong"/>
          <w:color w:val="000000"/>
          <w:shd w:val="clear" w:color="auto" w:fill="FFFFFF"/>
        </w:rPr>
        <w:t>d.</w:t>
      </w:r>
      <w:r w:rsidRPr="0001622C">
        <w:rPr>
          <w:rStyle w:val="apple-converted-space"/>
          <w:color w:val="000000"/>
          <w:shd w:val="clear" w:color="auto" w:fill="FFFFFF"/>
        </w:rPr>
        <w:t> </w:t>
      </w:r>
      <w:r w:rsidRPr="0001622C">
        <w:rPr>
          <w:color w:val="000000"/>
          <w:shd w:val="clear" w:color="auto" w:fill="FFFFFF"/>
        </w:rPr>
        <w:t>an object</w:t>
      </w:r>
      <w:r w:rsidRPr="0001622C">
        <w:rPr>
          <w:rStyle w:val="apple-converted-space"/>
          <w:color w:val="000000"/>
          <w:shd w:val="clear" w:color="auto" w:fill="FFFFFF"/>
        </w:rPr>
        <w:t> </w:t>
      </w:r>
    </w:p>
    <w:p w:rsidR="0001622C" w:rsidRDefault="0001622C" w:rsidP="0001622C">
      <w:pPr>
        <w:pStyle w:val="question"/>
        <w:spacing w:before="75" w:beforeAutospacing="0" w:line="288" w:lineRule="atLeast"/>
        <w:ind w:left="720"/>
        <w:rPr>
          <w:rStyle w:val="apple-converted-space"/>
          <w:color w:val="000000"/>
          <w:shd w:val="clear" w:color="auto" w:fill="FFFFFF"/>
        </w:rPr>
      </w:pPr>
    </w:p>
    <w:p w:rsidR="00A4620D" w:rsidRDefault="0017198E" w:rsidP="0001622C">
      <w:pPr>
        <w:pStyle w:val="question"/>
        <w:numPr>
          <w:ilvl w:val="0"/>
          <w:numId w:val="1"/>
        </w:numPr>
        <w:spacing w:before="75" w:beforeAutospacing="0" w:line="288" w:lineRule="atLeast"/>
        <w:rPr>
          <w:bCs/>
          <w:color w:val="000000"/>
        </w:rPr>
      </w:pPr>
      <w:r w:rsidRPr="00C46757">
        <w:rPr>
          <w:bCs/>
          <w:color w:val="000000"/>
        </w:rPr>
        <w:t>What did a</w:t>
      </w:r>
      <w:r w:rsidR="00A4620D" w:rsidRPr="00C46757">
        <w:rPr>
          <w:bCs/>
          <w:color w:val="000000"/>
        </w:rPr>
        <w:t>rchaeologists f</w:t>
      </w:r>
      <w:r w:rsidRPr="00C46757">
        <w:rPr>
          <w:bCs/>
          <w:color w:val="000000"/>
        </w:rPr>
        <w:t>ind that tells us all about hunters and gatherers?</w:t>
      </w:r>
    </w:p>
    <w:p w:rsidR="0001622C" w:rsidRPr="00C46757" w:rsidRDefault="0001622C" w:rsidP="0001622C">
      <w:pPr>
        <w:pStyle w:val="question"/>
        <w:spacing w:before="75" w:beforeAutospacing="0" w:line="288" w:lineRule="atLeast"/>
        <w:ind w:left="720"/>
        <w:rPr>
          <w:bCs/>
          <w:color w:val="000000"/>
        </w:rPr>
      </w:pPr>
      <w:r>
        <w:object w:dxaOrig="225" w:dyaOrig="225">
          <v:shape id="_x0000_i1855" type="#_x0000_t75" style="width:20.25pt;height:18pt" o:ole="">
            <v:imagedata r:id="rId5" o:title=""/>
          </v:shape>
          <w:control r:id="rId22" w:name="DefaultOcxName7" w:shapeid="_x0000_i1855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proofErr w:type="gramStart"/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a</w:t>
      </w:r>
      <w:proofErr w:type="gramEnd"/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artifacts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54" type="#_x0000_t75" style="width:20.25pt;height:18pt" o:ole="">
            <v:imagedata r:id="rId5" o:title=""/>
          </v:shape>
          <w:control r:id="rId23" w:name="DefaultOcxName14" w:shapeid="_x0000_i1854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b.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hunter-gatherers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53" type="#_x0000_t75" style="width:20.25pt;height:18pt" o:ole="">
            <v:imagedata r:id="rId5" o:title=""/>
          </v:shape>
          <w:control r:id="rId24" w:name="DefaultOcxName24" w:shapeid="_x0000_i1853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c.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technology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52" type="#_x0000_t75" style="width:20.25pt;height:18pt" o:ole="">
            <v:imagedata r:id="rId5" o:title=""/>
          </v:shape>
          <w:control r:id="rId25" w:name="DefaultOcxName34" w:shapeid="_x0000_i1852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d.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environment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</w:p>
    <w:p w:rsidR="0001622C" w:rsidRDefault="0001622C" w:rsidP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 w:rsidP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 w:rsidP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 w:rsidP="0001622C">
      <w:pPr>
        <w:rPr>
          <w:rFonts w:ascii="Times New Roman" w:hAnsi="Times New Roman" w:cs="Times New Roman"/>
          <w:sz w:val="24"/>
          <w:szCs w:val="24"/>
        </w:rPr>
      </w:pPr>
    </w:p>
    <w:p w:rsidR="0001622C" w:rsidRPr="0001622C" w:rsidRDefault="0001622C" w:rsidP="0001622C">
      <w:pPr>
        <w:rPr>
          <w:rFonts w:ascii="Times New Roman" w:hAnsi="Times New Roman" w:cs="Times New Roman"/>
          <w:sz w:val="24"/>
          <w:szCs w:val="24"/>
        </w:rPr>
        <w:sectPr w:rsidR="0001622C" w:rsidRPr="0001622C" w:rsidSect="0001622C">
          <w:type w:val="continuous"/>
          <w:pgSz w:w="12240" w:h="15840"/>
          <w:pgMar w:top="360" w:right="1440" w:bottom="1440" w:left="1440" w:header="720" w:footer="720" w:gutter="0"/>
          <w:cols w:num="2" w:space="720"/>
          <w:docGrid w:linePitch="360"/>
        </w:sectPr>
      </w:pPr>
    </w:p>
    <w:p w:rsidR="0017198E" w:rsidRPr="0001622C" w:rsidRDefault="00A4620D" w:rsidP="000162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622C">
        <w:rPr>
          <w:rFonts w:ascii="Times New Roman" w:hAnsi="Times New Roman" w:cs="Times New Roman"/>
          <w:sz w:val="24"/>
          <w:szCs w:val="24"/>
        </w:rPr>
        <w:lastRenderedPageBreak/>
        <w:t xml:space="preserve">How did early humans interact with the environment? </w:t>
      </w:r>
      <w:r w:rsidR="0001622C">
        <w:rPr>
          <w:rFonts w:ascii="Times New Roman" w:hAnsi="Times New Roman" w:cs="Times New Roman"/>
          <w:sz w:val="24"/>
          <w:szCs w:val="24"/>
        </w:rPr>
        <w:t>List two examples. RTQ your answer.</w:t>
      </w:r>
    </w:p>
    <w:p w:rsidR="0001622C" w:rsidRPr="0001622C" w:rsidRDefault="0001622C" w:rsidP="0001622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2C" w:rsidRPr="0001622C" w:rsidRDefault="0017198E" w:rsidP="000162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622C">
        <w:rPr>
          <w:rFonts w:ascii="Times New Roman" w:hAnsi="Times New Roman" w:cs="Times New Roman"/>
          <w:sz w:val="24"/>
          <w:szCs w:val="24"/>
        </w:rPr>
        <w:t>What types of food did they eat?</w:t>
      </w:r>
      <w:r w:rsidR="0001622C" w:rsidRPr="0001622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2C" w:rsidRDefault="0001622C" w:rsidP="000162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  <w:sectPr w:rsidR="0001622C" w:rsidSect="0001622C">
          <w:type w:val="continuous"/>
          <w:pgSz w:w="12240" w:h="15840"/>
          <w:pgMar w:top="360" w:right="1440" w:bottom="1440" w:left="1440" w:header="720" w:footer="720" w:gutter="0"/>
          <w:cols w:space="720"/>
          <w:docGrid w:linePitch="360"/>
        </w:sectPr>
      </w:pPr>
    </w:p>
    <w:p w:rsidR="0017198E" w:rsidRPr="0001622C" w:rsidRDefault="0017198E" w:rsidP="000162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622C">
        <w:rPr>
          <w:rFonts w:ascii="Times New Roman" w:hAnsi="Times New Roman" w:cs="Times New Roman"/>
          <w:sz w:val="24"/>
          <w:szCs w:val="24"/>
        </w:rPr>
        <w:lastRenderedPageBreak/>
        <w:t>Define domesticate.</w:t>
      </w:r>
    </w:p>
    <w:p w:rsidR="0001622C" w:rsidRDefault="0001622C" w:rsidP="0001622C">
      <w:pPr>
        <w:pStyle w:val="ListParagraph"/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</w:pPr>
      <w:r>
        <w:object w:dxaOrig="225" w:dyaOrig="225">
          <v:shape id="_x0000_i1851" type="#_x0000_t75" style="width:20.25pt;height:18pt" o:ole="">
            <v:imagedata r:id="rId5" o:title=""/>
          </v:shape>
          <w:control r:id="rId26" w:name="DefaultOcxName8" w:shapeid="_x0000_i1851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proofErr w:type="gramStart"/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a</w:t>
      </w:r>
      <w:proofErr w:type="gramEnd"/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to train animals so they would be  </w:t>
      </w:r>
    </w:p>
    <w:p w:rsidR="0001622C" w:rsidRDefault="0001622C" w:rsidP="0001622C">
      <w:pPr>
        <w:pStyle w:val="ListParagraph"/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</w:pP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             </w:t>
      </w:r>
      <w:proofErr w:type="gramStart"/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easier</w:t>
      </w:r>
      <w:proofErr w:type="gramEnd"/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 to kill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50" type="#_x0000_t75" style="width:20.25pt;height:18pt" o:ole="">
            <v:imagedata r:id="rId5" o:title=""/>
          </v:shape>
          <w:control r:id="rId27" w:name="DefaultOcxName15" w:shapeid="_x0000_i1850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b.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to travel in groups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49" type="#_x0000_t75" style="width:20.25pt;height:18pt" o:ole="">
            <v:imagedata r:id="rId5" o:title=""/>
          </v:shape>
          <w:control r:id="rId28" w:name="DefaultOcxName25" w:shapeid="_x0000_i1849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c.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to train wild animals to be useful to </w:t>
      </w:r>
    </w:p>
    <w:p w:rsidR="0001622C" w:rsidRDefault="0001622C" w:rsidP="0001622C">
      <w:pPr>
        <w:pStyle w:val="ListParagraph"/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</w:pP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             </w:t>
      </w:r>
      <w:proofErr w:type="gramStart"/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humans</w:t>
      </w:r>
      <w:proofErr w:type="gramEnd"/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48" type="#_x0000_t75" style="width:20.25pt;height:18pt" o:ole="">
            <v:imagedata r:id="rId5" o:title=""/>
          </v:shape>
          <w:control r:id="rId29" w:name="DefaultOcxName35" w:shapeid="_x0000_i1848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d.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to farm or trade</w:t>
      </w:r>
    </w:p>
    <w:p w:rsidR="0001622C" w:rsidRPr="0001622C" w:rsidRDefault="0001622C" w:rsidP="0001622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7198E" w:rsidRPr="0001622C" w:rsidRDefault="0017198E" w:rsidP="000162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622C">
        <w:rPr>
          <w:rFonts w:ascii="Times New Roman" w:hAnsi="Times New Roman" w:cs="Times New Roman"/>
          <w:sz w:val="24"/>
          <w:szCs w:val="24"/>
        </w:rPr>
        <w:lastRenderedPageBreak/>
        <w:t>Hunters and gatherers were nomads. What does nomad mean?</w:t>
      </w:r>
    </w:p>
    <w:p w:rsidR="0001622C" w:rsidRDefault="0001622C" w:rsidP="0001622C">
      <w:pPr>
        <w:pStyle w:val="ListParagraph"/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</w:pPr>
      <w:r>
        <w:object w:dxaOrig="225" w:dyaOrig="225">
          <v:shape id="_x0000_i1847" type="#_x0000_t75" style="width:20.25pt;height:18pt" o:ole="">
            <v:imagedata r:id="rId5" o:title=""/>
          </v:shape>
          <w:control r:id="rId30" w:name="DefaultOcxName81" w:shapeid="_x0000_i1847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proofErr w:type="gramStart"/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a</w:t>
      </w:r>
      <w:proofErr w:type="gramEnd"/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to move from place to place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46" type="#_x0000_t75" style="width:20.25pt;height:18pt" o:ole="">
            <v:imagedata r:id="rId5" o:title=""/>
          </v:shape>
          <w:control r:id="rId31" w:name="DefaultOcxName151" w:shapeid="_x0000_i1846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b.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to buy and sell goods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45" type="#_x0000_t75" style="width:20.25pt;height:18pt" o:ole="">
            <v:imagedata r:id="rId5" o:title=""/>
          </v:shape>
          <w:control r:id="rId32" w:name="DefaultOcxName251" w:shapeid="_x0000_i1845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c.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to train wild animals to be useful to </w:t>
      </w:r>
    </w:p>
    <w:p w:rsidR="0001622C" w:rsidRPr="0001622C" w:rsidRDefault="0001622C" w:rsidP="0001622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             </w:t>
      </w:r>
      <w:proofErr w:type="gramStart"/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humans</w:t>
      </w:r>
      <w:proofErr w:type="gramEnd"/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72" type="#_x0000_t75" style="width:20.25pt;height:18pt" o:ole="">
            <v:imagedata r:id="rId5" o:title=""/>
          </v:shape>
          <w:control r:id="rId33" w:name="DefaultOcxName351" w:shapeid="_x0000_i1872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d.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to farm or trade</w:t>
      </w:r>
    </w:p>
    <w:p w:rsidR="0001622C" w:rsidRDefault="0001622C" w:rsidP="0001622C">
      <w:pPr>
        <w:pStyle w:val="ListParagraph"/>
        <w:rPr>
          <w:rFonts w:ascii="Times New Roman" w:hAnsi="Times New Roman" w:cs="Times New Roman"/>
          <w:sz w:val="24"/>
          <w:szCs w:val="24"/>
        </w:rPr>
        <w:sectPr w:rsidR="0001622C" w:rsidSect="0001622C">
          <w:type w:val="continuous"/>
          <w:pgSz w:w="12240" w:h="15840"/>
          <w:pgMar w:top="360" w:right="1440" w:bottom="1440" w:left="1440" w:header="720" w:footer="720" w:gutter="0"/>
          <w:cols w:num="2" w:space="720"/>
          <w:docGrid w:linePitch="360"/>
        </w:sectPr>
      </w:pPr>
    </w:p>
    <w:p w:rsidR="0001622C" w:rsidRPr="0001622C" w:rsidRDefault="0001622C" w:rsidP="0001622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7198E" w:rsidRPr="0001622C" w:rsidRDefault="0017198E" w:rsidP="000162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622C">
        <w:rPr>
          <w:rFonts w:ascii="Times New Roman" w:hAnsi="Times New Roman" w:cs="Times New Roman"/>
          <w:sz w:val="24"/>
          <w:szCs w:val="24"/>
        </w:rPr>
        <w:t>Why did hunters and gatherers move often?</w:t>
      </w:r>
      <w:r w:rsidR="0001622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</w:t>
      </w:r>
    </w:p>
    <w:p w:rsidR="0001622C" w:rsidRPr="0001622C" w:rsidRDefault="0001622C" w:rsidP="0001622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1622C" w:rsidRDefault="0001622C" w:rsidP="000162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  <w:sectPr w:rsidR="0001622C" w:rsidSect="0001622C">
          <w:type w:val="continuous"/>
          <w:pgSz w:w="12240" w:h="15840"/>
          <w:pgMar w:top="360" w:right="1440" w:bottom="1440" w:left="1440" w:header="720" w:footer="720" w:gutter="0"/>
          <w:cols w:space="720"/>
          <w:docGrid w:linePitch="360"/>
        </w:sectPr>
      </w:pPr>
    </w:p>
    <w:p w:rsidR="0001622C" w:rsidRDefault="0017198E" w:rsidP="000162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622C">
        <w:rPr>
          <w:rFonts w:ascii="Times New Roman" w:hAnsi="Times New Roman" w:cs="Times New Roman"/>
          <w:sz w:val="24"/>
          <w:szCs w:val="24"/>
        </w:rPr>
        <w:lastRenderedPageBreak/>
        <w:t>Define agriculture.</w:t>
      </w:r>
    </w:p>
    <w:p w:rsidR="0001622C" w:rsidRPr="0001622C" w:rsidRDefault="0001622C" w:rsidP="0001622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object w:dxaOrig="225" w:dyaOrig="225">
          <v:shape id="_x0000_i1843" type="#_x0000_t75" style="width:20.25pt;height:18pt" o:ole="">
            <v:imagedata r:id="rId5" o:title=""/>
          </v:shape>
          <w:control r:id="rId34" w:name="DefaultOcxName82" w:shapeid="_x0000_i1843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proofErr w:type="gramStart"/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a</w:t>
      </w:r>
      <w:proofErr w:type="gramEnd"/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gathering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42" type="#_x0000_t75" style="width:20.25pt;height:18pt" o:ole="">
            <v:imagedata r:id="rId5" o:title=""/>
          </v:shape>
          <w:control r:id="rId35" w:name="DefaultOcxName152" w:shapeid="_x0000_i1842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b.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farming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41" type="#_x0000_t75" style="width:20.25pt;height:18pt" o:ole="">
            <v:imagedata r:id="rId5" o:title=""/>
          </v:shape>
          <w:control r:id="rId36" w:name="DefaultOcxName252" w:shapeid="_x0000_i1841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c.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hunting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40" type="#_x0000_t75" style="width:20.25pt;height:18pt" o:ole="">
            <v:imagedata r:id="rId5" o:title=""/>
          </v:shape>
          <w:control r:id="rId37" w:name="DefaultOcxName352" w:shapeid="_x0000_i1840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d.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trading</w:t>
      </w:r>
    </w:p>
    <w:p w:rsidR="0001622C" w:rsidRPr="0001622C" w:rsidRDefault="0001622C" w:rsidP="0001622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1622C" w:rsidRPr="0001622C" w:rsidRDefault="0001622C" w:rsidP="0001622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7198E" w:rsidRPr="0001622C" w:rsidRDefault="0017198E" w:rsidP="000162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1622C">
        <w:rPr>
          <w:rFonts w:ascii="Times New Roman" w:hAnsi="Times New Roman" w:cs="Times New Roman"/>
          <w:sz w:val="24"/>
          <w:szCs w:val="24"/>
        </w:rPr>
        <w:lastRenderedPageBreak/>
        <w:t>Define trade.</w:t>
      </w:r>
    </w:p>
    <w:p w:rsidR="0001622C" w:rsidRDefault="0001622C" w:rsidP="0001622C">
      <w:pPr>
        <w:pStyle w:val="ListParagraph"/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</w:pPr>
      <w:r>
        <w:object w:dxaOrig="225" w:dyaOrig="225">
          <v:shape id="_x0000_i1839" type="#_x0000_t75" style="width:20.25pt;height:18pt" o:ole="">
            <v:imagedata r:id="rId5" o:title=""/>
          </v:shape>
          <w:control r:id="rId38" w:name="DefaultOcxName83" w:shapeid="_x0000_i1839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proofErr w:type="gramStart"/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a</w:t>
      </w:r>
      <w:proofErr w:type="gramEnd"/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to train animals 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38" type="#_x0000_t75" style="width:20.25pt;height:18pt" o:ole="">
            <v:imagedata r:id="rId5" o:title=""/>
          </v:shape>
          <w:control r:id="rId39" w:name="DefaultOcxName153" w:shapeid="_x0000_i1838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b.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to travel 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37" type="#_x0000_t75" style="width:20.25pt;height:18pt" o:ole="">
            <v:imagedata r:id="rId5" o:title=""/>
          </v:shape>
          <w:control r:id="rId40" w:name="DefaultOcxName253" w:shapeid="_x0000_i1837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c.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to farm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36" type="#_x0000_t75" style="width:20.25pt;height:18pt" o:ole="">
            <v:imagedata r:id="rId5" o:title=""/>
          </v:shape>
          <w:control r:id="rId41" w:name="DefaultOcxName353" w:shapeid="_x0000_i1836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d.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 buying or selling or exchanging </w:t>
      </w:r>
    </w:p>
    <w:p w:rsidR="0001622C" w:rsidRPr="0001622C" w:rsidRDefault="0001622C" w:rsidP="0001622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             </w:t>
      </w:r>
      <w:proofErr w:type="gramStart"/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items</w:t>
      </w:r>
      <w:proofErr w:type="gramEnd"/>
    </w:p>
    <w:p w:rsidR="0001622C" w:rsidRDefault="0001622C" w:rsidP="0001622C">
      <w:pPr>
        <w:pStyle w:val="ListParagraph"/>
        <w:rPr>
          <w:rFonts w:ascii="Times New Roman" w:hAnsi="Times New Roman" w:cs="Times New Roman"/>
          <w:sz w:val="24"/>
          <w:szCs w:val="24"/>
        </w:rPr>
        <w:sectPr w:rsidR="0001622C" w:rsidSect="0001622C">
          <w:type w:val="continuous"/>
          <w:pgSz w:w="12240" w:h="15840"/>
          <w:pgMar w:top="360" w:right="1440" w:bottom="1440" w:left="1440" w:header="720" w:footer="720" w:gutter="0"/>
          <w:cols w:num="2" w:space="720"/>
          <w:docGrid w:linePitch="360"/>
        </w:sectPr>
      </w:pPr>
    </w:p>
    <w:p w:rsidR="0001622C" w:rsidRPr="0001622C" w:rsidRDefault="0001622C" w:rsidP="0001622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7198E" w:rsidRPr="00C46757" w:rsidRDefault="0017198E">
      <w:pPr>
        <w:rPr>
          <w:rFonts w:ascii="Times New Roman" w:hAnsi="Times New Roman" w:cs="Times New Roman"/>
          <w:sz w:val="24"/>
          <w:szCs w:val="24"/>
        </w:rPr>
      </w:pPr>
      <w:r w:rsidRPr="00C46757">
        <w:rPr>
          <w:rFonts w:ascii="Times New Roman" w:hAnsi="Times New Roman" w:cs="Times New Roman"/>
          <w:sz w:val="24"/>
          <w:szCs w:val="24"/>
        </w:rPr>
        <w:t>13. Wh</w:t>
      </w:r>
      <w:r w:rsidR="0001622C">
        <w:rPr>
          <w:rFonts w:ascii="Times New Roman" w:hAnsi="Times New Roman" w:cs="Times New Roman"/>
          <w:sz w:val="24"/>
          <w:szCs w:val="24"/>
        </w:rPr>
        <w:t>at</w:t>
      </w:r>
      <w:r w:rsidRPr="00C46757">
        <w:rPr>
          <w:rFonts w:ascii="Times New Roman" w:hAnsi="Times New Roman" w:cs="Times New Roman"/>
          <w:sz w:val="24"/>
          <w:szCs w:val="24"/>
        </w:rPr>
        <w:t xml:space="preserve"> did the hunters and gathers do for shelter?</w:t>
      </w:r>
      <w:r w:rsidR="0001622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622C" w:rsidRDefault="0001622C">
      <w:pPr>
        <w:rPr>
          <w:rFonts w:ascii="Times New Roman" w:hAnsi="Times New Roman" w:cs="Times New Roman"/>
          <w:sz w:val="24"/>
          <w:szCs w:val="24"/>
        </w:rPr>
        <w:sectPr w:rsidR="0001622C" w:rsidSect="0001622C">
          <w:type w:val="continuous"/>
          <w:pgSz w:w="12240" w:h="15840"/>
          <w:pgMar w:top="360" w:right="1440" w:bottom="1440" w:left="1440" w:header="720" w:footer="720" w:gutter="0"/>
          <w:cols w:space="720"/>
          <w:docGrid w:linePitch="360"/>
        </w:sectPr>
      </w:pPr>
    </w:p>
    <w:p w:rsidR="0001622C" w:rsidRDefault="0017198E">
      <w:pPr>
        <w:rPr>
          <w:rFonts w:ascii="Times New Roman" w:hAnsi="Times New Roman" w:cs="Times New Roman"/>
          <w:sz w:val="24"/>
          <w:szCs w:val="24"/>
        </w:rPr>
      </w:pPr>
      <w:r w:rsidRPr="00C46757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01622C">
        <w:rPr>
          <w:rFonts w:ascii="Times New Roman" w:hAnsi="Times New Roman" w:cs="Times New Roman"/>
          <w:sz w:val="24"/>
          <w:szCs w:val="24"/>
        </w:rPr>
        <w:t>4</w:t>
      </w:r>
      <w:r w:rsidRPr="00C46757">
        <w:rPr>
          <w:rFonts w:ascii="Times New Roman" w:hAnsi="Times New Roman" w:cs="Times New Roman"/>
          <w:sz w:val="24"/>
          <w:szCs w:val="24"/>
        </w:rPr>
        <w:t xml:space="preserve">. </w:t>
      </w:r>
      <w:r w:rsidR="0001622C">
        <w:rPr>
          <w:rFonts w:ascii="Times New Roman" w:hAnsi="Times New Roman" w:cs="Times New Roman"/>
          <w:sz w:val="24"/>
          <w:szCs w:val="24"/>
        </w:rPr>
        <w:t xml:space="preserve">What is a </w:t>
      </w:r>
      <w:r w:rsidRPr="00C46757">
        <w:rPr>
          <w:rFonts w:ascii="Times New Roman" w:hAnsi="Times New Roman" w:cs="Times New Roman"/>
          <w:sz w:val="24"/>
          <w:szCs w:val="24"/>
        </w:rPr>
        <w:t>hunter</w:t>
      </w:r>
      <w:r w:rsidR="0001622C">
        <w:rPr>
          <w:rFonts w:ascii="Times New Roman" w:hAnsi="Times New Roman" w:cs="Times New Roman"/>
          <w:sz w:val="24"/>
          <w:szCs w:val="24"/>
        </w:rPr>
        <w:t>?</w:t>
      </w:r>
    </w:p>
    <w:p w:rsidR="0001622C" w:rsidRDefault="0001622C" w:rsidP="0001622C">
      <w:pPr>
        <w:pStyle w:val="ListParagraph"/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</w:pPr>
      <w:r>
        <w:object w:dxaOrig="225" w:dyaOrig="225">
          <v:shape id="_x0000_i1835" type="#_x0000_t75" style="width:20.25pt;height:18pt" o:ole="">
            <v:imagedata r:id="rId5" o:title=""/>
          </v:shape>
          <w:control r:id="rId42" w:name="DefaultOcxName821" w:shapeid="_x0000_i1835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proofErr w:type="gramStart"/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a</w:t>
      </w:r>
      <w:proofErr w:type="gramEnd"/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 xml:space="preserve">. 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a person who eats and sleeps after hunting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34" type="#_x0000_t75" style="width:20.25pt;height:18pt" o:ole="">
            <v:imagedata r:id="rId5" o:title=""/>
          </v:shape>
          <w:control r:id="rId43" w:name="DefaultOcxName1521" w:shapeid="_x0000_i1834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b.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a person or animal that hunts for birds and animals for food or sport.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33" type="#_x0000_t75" style="width:20.25pt;height:18pt" o:ole="">
            <v:imagedata r:id="rId5" o:title=""/>
          </v:shape>
          <w:control r:id="rId44" w:name="DefaultOcxName2521" w:shapeid="_x0000_i1833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proofErr w:type="gramStart"/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c</w:t>
      </w:r>
      <w:proofErr w:type="gramEnd"/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a cave or tent that the hunter stays in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32" type="#_x0000_t75" style="width:20.25pt;height:18pt" o:ole="">
            <v:imagedata r:id="rId5" o:title=""/>
          </v:shape>
          <w:control r:id="rId45" w:name="DefaultOcxName3521" w:shapeid="_x0000_i1832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d.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weapons made by the hunter</w:t>
      </w:r>
    </w:p>
    <w:p w:rsidR="0001622C" w:rsidRDefault="0001622C" w:rsidP="0001622C">
      <w:pPr>
        <w:pStyle w:val="ListParagraph"/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</w:pPr>
    </w:p>
    <w:p w:rsidR="0001622C" w:rsidRDefault="0001622C" w:rsidP="0001622C">
      <w:pPr>
        <w:pStyle w:val="ListParagraph"/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</w:pPr>
    </w:p>
    <w:p w:rsidR="0001622C" w:rsidRDefault="0001622C" w:rsidP="0001622C">
      <w:pPr>
        <w:pStyle w:val="ListParagraph"/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</w:pPr>
    </w:p>
    <w:p w:rsidR="0001622C" w:rsidRDefault="0001622C" w:rsidP="0001622C">
      <w:pPr>
        <w:pStyle w:val="ListParagraph"/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</w:pPr>
    </w:p>
    <w:p w:rsidR="0001622C" w:rsidRDefault="0001622C" w:rsidP="0001622C">
      <w:pPr>
        <w:pStyle w:val="ListParagraph"/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</w:pPr>
    </w:p>
    <w:p w:rsidR="0001622C" w:rsidRDefault="0001622C" w:rsidP="0001622C">
      <w:pPr>
        <w:pStyle w:val="ListParagraph"/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</w:pPr>
    </w:p>
    <w:p w:rsidR="0017198E" w:rsidRDefault="000162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15. What is a gatherer? </w:t>
      </w:r>
    </w:p>
    <w:p w:rsidR="0001622C" w:rsidRPr="0001622C" w:rsidRDefault="0001622C" w:rsidP="0001622C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object w:dxaOrig="225" w:dyaOrig="225">
          <v:shape id="_x0000_i1831" type="#_x0000_t75" style="width:20.25pt;height:18pt" o:ole="">
            <v:imagedata r:id="rId5" o:title=""/>
          </v:shape>
          <w:control r:id="rId46" w:name="DefaultOcxName822" w:shapeid="_x0000_i1831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proofErr w:type="gramStart"/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a</w:t>
      </w:r>
      <w:proofErr w:type="gramEnd"/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. a collector of food and other items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30" type="#_x0000_t75" style="width:20.25pt;height:18pt" o:ole="">
            <v:imagedata r:id="rId5" o:title=""/>
          </v:shape>
          <w:control r:id="rId47" w:name="DefaultOcxName1522" w:shapeid="_x0000_i1830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b.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weapons of mass destruction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29" type="#_x0000_t75" style="width:20.25pt;height:18pt" o:ole="">
            <v:imagedata r:id="rId5" o:title=""/>
          </v:shape>
          <w:control r:id="rId48" w:name="DefaultOcxName2522" w:shapeid="_x0000_i1829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c.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Fonts w:ascii="Helvetica" w:hAnsi="Helvetica" w:cs="Helvetica"/>
          <w:color w:val="000000"/>
          <w:sz w:val="19"/>
          <w:szCs w:val="19"/>
          <w:shd w:val="clear" w:color="auto" w:fill="FFFFFF"/>
        </w:rPr>
        <w:t>agriculture</w:t>
      </w:r>
      <w:r>
        <w:rPr>
          <w:rFonts w:ascii="Helvetica" w:hAnsi="Helvetica" w:cs="Helvetica"/>
          <w:color w:val="000000"/>
          <w:sz w:val="19"/>
          <w:szCs w:val="19"/>
        </w:rPr>
        <w:br/>
      </w:r>
      <w:r>
        <w:object w:dxaOrig="225" w:dyaOrig="225">
          <v:shape id="_x0000_i1828" type="#_x0000_t75" style="width:20.25pt;height:18pt" o:ole="">
            <v:imagedata r:id="rId5" o:title=""/>
          </v:shape>
          <w:control r:id="rId49" w:name="DefaultOcxName3522" w:shapeid="_x0000_i1828"/>
        </w:objec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</w:t>
      </w:r>
      <w:r>
        <w:rPr>
          <w:rStyle w:val="Strong"/>
          <w:rFonts w:ascii="Helvetica" w:hAnsi="Helvetica" w:cs="Helvetica"/>
          <w:color w:val="000000"/>
          <w:sz w:val="19"/>
          <w:szCs w:val="19"/>
          <w:shd w:val="clear" w:color="auto" w:fill="FFFFFF"/>
        </w:rPr>
        <w:t>d.</w:t>
      </w:r>
      <w:r>
        <w:rPr>
          <w:rStyle w:val="apple-converted-space"/>
          <w:rFonts w:ascii="Helvetica" w:hAnsi="Helvetica" w:cs="Helvetica"/>
          <w:color w:val="000000"/>
          <w:sz w:val="19"/>
          <w:szCs w:val="19"/>
          <w:shd w:val="clear" w:color="auto" w:fill="FFFFFF"/>
        </w:rPr>
        <w:t> domestication</w:t>
      </w: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  <w:sectPr w:rsidR="0001622C" w:rsidSect="0001622C">
          <w:type w:val="continuous"/>
          <w:pgSz w:w="12240" w:h="15840"/>
          <w:pgMar w:top="360" w:right="1440" w:bottom="1440" w:left="1440" w:header="720" w:footer="720" w:gutter="0"/>
          <w:cols w:num="2" w:space="720"/>
          <w:docGrid w:linePitch="360"/>
        </w:sectPr>
      </w:pPr>
    </w:p>
    <w:p w:rsidR="0017198E" w:rsidRDefault="000162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16. While the men hunted, what did the women and children do? What were their jobs?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198E" w:rsidRDefault="000162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</w:t>
      </w: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266950" cy="2019300"/>
            <wp:effectExtent l="19050" t="0" r="0" b="0"/>
            <wp:docPr id="169" name="Picture 169" descr="Image result for hunter and gatherer pr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Image result for hunter and gatherer prey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22C" w:rsidRPr="00C46757" w:rsidRDefault="000162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did the hunters use this animal once it was hunted and killed? Name three things. RTQ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198E" w:rsidRPr="00C46757" w:rsidRDefault="0017198E">
      <w:pPr>
        <w:rPr>
          <w:rFonts w:ascii="Times New Roman" w:hAnsi="Times New Roman" w:cs="Times New Roman"/>
          <w:sz w:val="24"/>
          <w:szCs w:val="24"/>
        </w:rPr>
      </w:pPr>
    </w:p>
    <w:p w:rsidR="0017198E" w:rsidRPr="00C46757" w:rsidRDefault="0017198E">
      <w:pPr>
        <w:rPr>
          <w:rFonts w:ascii="Times New Roman" w:hAnsi="Times New Roman" w:cs="Times New Roman"/>
          <w:sz w:val="24"/>
          <w:szCs w:val="24"/>
        </w:rPr>
      </w:pPr>
    </w:p>
    <w:p w:rsidR="0017198E" w:rsidRPr="00C46757" w:rsidRDefault="0017198E">
      <w:pPr>
        <w:rPr>
          <w:rFonts w:ascii="Times New Roman" w:hAnsi="Times New Roman" w:cs="Times New Roman"/>
          <w:sz w:val="24"/>
          <w:szCs w:val="24"/>
        </w:rPr>
      </w:pPr>
    </w:p>
    <w:p w:rsidR="0017198E" w:rsidRDefault="0017198E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Default="0001622C">
      <w:pPr>
        <w:rPr>
          <w:rFonts w:ascii="Times New Roman" w:hAnsi="Times New Roman" w:cs="Times New Roman"/>
          <w:sz w:val="24"/>
          <w:szCs w:val="24"/>
        </w:rPr>
      </w:pPr>
    </w:p>
    <w:p w:rsidR="0001622C" w:rsidRPr="00C46757" w:rsidRDefault="0001622C">
      <w:pPr>
        <w:rPr>
          <w:rFonts w:ascii="Times New Roman" w:hAnsi="Times New Roman" w:cs="Times New Roman"/>
          <w:sz w:val="24"/>
          <w:szCs w:val="24"/>
        </w:rPr>
      </w:pPr>
    </w:p>
    <w:p w:rsidR="00A4620D" w:rsidRPr="00C46757" w:rsidRDefault="00A4620D">
      <w:pPr>
        <w:rPr>
          <w:rFonts w:ascii="Times New Roman" w:hAnsi="Times New Roman" w:cs="Times New Roman"/>
          <w:sz w:val="24"/>
          <w:szCs w:val="24"/>
        </w:rPr>
      </w:pPr>
    </w:p>
    <w:p w:rsidR="00A4620D" w:rsidRPr="00C46757" w:rsidRDefault="00A4620D" w:rsidP="00A4620D">
      <w:pPr>
        <w:shd w:val="clear" w:color="auto" w:fill="FFFFFF"/>
        <w:spacing w:after="0" w:line="240" w:lineRule="auto"/>
        <w:ind w:right="2646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000000"/>
          <w:sz w:val="24"/>
          <w:szCs w:val="24"/>
        </w:rPr>
        <w:t>What does domesticate mean?</w:t>
      </w:r>
    </w:p>
    <w:p w:rsidR="00A4620D" w:rsidRPr="00C46757" w:rsidRDefault="00A4620D" w:rsidP="00A4620D">
      <w:pPr>
        <w:shd w:val="clear" w:color="auto" w:fill="FFFFFF"/>
        <w:spacing w:after="0" w:line="240" w:lineRule="auto"/>
        <w:ind w:right="2448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444444"/>
          <w:sz w:val="24"/>
          <w:szCs w:val="24"/>
        </w:rPr>
        <w:t>To train a wild animal to be useful to humans</w:t>
      </w:r>
    </w:p>
    <w:p w:rsidR="00A4620D" w:rsidRPr="00C46757" w:rsidRDefault="00A4620D" w:rsidP="00A4620D">
      <w:pPr>
        <w:shd w:val="clear" w:color="auto" w:fill="F7F4F0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F4AF09"/>
          <w:sz w:val="24"/>
          <w:szCs w:val="24"/>
        </w:rPr>
        <w:t></w:t>
      </w:r>
      <w:r w:rsidRPr="00C46757">
        <w:rPr>
          <w:rFonts w:ascii="Times New Roman" w:eastAsia="Times New Roman" w:hAnsi="Times New Roman" w:cs="Times New Roman"/>
          <w:color w:val="998C77"/>
          <w:sz w:val="24"/>
          <w:szCs w:val="24"/>
        </w:rPr>
        <w:t></w:t>
      </w:r>
      <w:r w:rsidRPr="00C46757">
        <w:rPr>
          <w:rFonts w:ascii="Times New Roman" w:eastAsia="Times New Roman" w:hAnsi="Times New Roman" w:cs="Times New Roman"/>
          <w:color w:val="C0B8AB"/>
          <w:sz w:val="24"/>
          <w:szCs w:val="24"/>
        </w:rPr>
        <w:t></w:t>
      </w:r>
    </w:p>
    <w:p w:rsidR="00A4620D" w:rsidRPr="00C46757" w:rsidRDefault="00A4620D" w:rsidP="00A4620D">
      <w:pPr>
        <w:shd w:val="clear" w:color="auto" w:fill="FFFFFF"/>
        <w:spacing w:after="0" w:line="240" w:lineRule="auto"/>
        <w:ind w:right="2646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000000"/>
          <w:sz w:val="24"/>
          <w:szCs w:val="24"/>
        </w:rPr>
        <w:t>What is agriculture?</w:t>
      </w:r>
    </w:p>
    <w:p w:rsidR="00A4620D" w:rsidRPr="00C46757" w:rsidRDefault="00A4620D" w:rsidP="00A4620D">
      <w:pPr>
        <w:shd w:val="clear" w:color="auto" w:fill="FFFFFF"/>
        <w:spacing w:after="0" w:line="240" w:lineRule="auto"/>
        <w:ind w:right="2448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444444"/>
          <w:sz w:val="24"/>
          <w:szCs w:val="24"/>
        </w:rPr>
        <w:t>The business of farming plants or animals</w:t>
      </w:r>
    </w:p>
    <w:p w:rsidR="00A4620D" w:rsidRPr="00C46757" w:rsidRDefault="00A4620D" w:rsidP="00A4620D">
      <w:pPr>
        <w:shd w:val="clear" w:color="auto" w:fill="F7F4F0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F4AF09"/>
          <w:sz w:val="24"/>
          <w:szCs w:val="24"/>
        </w:rPr>
        <w:t></w:t>
      </w:r>
      <w:r w:rsidRPr="00C46757">
        <w:rPr>
          <w:rFonts w:ascii="Times New Roman" w:eastAsia="Times New Roman" w:hAnsi="Times New Roman" w:cs="Times New Roman"/>
          <w:color w:val="998C77"/>
          <w:sz w:val="24"/>
          <w:szCs w:val="24"/>
        </w:rPr>
        <w:t></w:t>
      </w:r>
      <w:r w:rsidRPr="00C46757">
        <w:rPr>
          <w:rFonts w:ascii="Times New Roman" w:eastAsia="Times New Roman" w:hAnsi="Times New Roman" w:cs="Times New Roman"/>
          <w:color w:val="C0B8AB"/>
          <w:sz w:val="24"/>
          <w:szCs w:val="24"/>
        </w:rPr>
        <w:t></w:t>
      </w:r>
    </w:p>
    <w:p w:rsidR="00A4620D" w:rsidRPr="00C46757" w:rsidRDefault="00A4620D" w:rsidP="00A4620D">
      <w:pPr>
        <w:shd w:val="clear" w:color="auto" w:fill="FFFFFF"/>
        <w:spacing w:after="0" w:line="240" w:lineRule="auto"/>
        <w:ind w:right="2646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000000"/>
          <w:sz w:val="24"/>
          <w:szCs w:val="24"/>
        </w:rPr>
        <w:t>What is trade</w:t>
      </w:r>
      <w:proofErr w:type="gramStart"/>
      <w:r w:rsidRPr="00C46757">
        <w:rPr>
          <w:rFonts w:ascii="Times New Roman" w:eastAsia="Times New Roman" w:hAnsi="Times New Roman" w:cs="Times New Roman"/>
          <w:color w:val="000000"/>
          <w:sz w:val="24"/>
          <w:szCs w:val="24"/>
        </w:rPr>
        <w:t>?`</w:t>
      </w:r>
      <w:proofErr w:type="gramEnd"/>
    </w:p>
    <w:p w:rsidR="00A4620D" w:rsidRPr="00C46757" w:rsidRDefault="00A4620D" w:rsidP="00A4620D">
      <w:pPr>
        <w:shd w:val="clear" w:color="auto" w:fill="FFFFFF"/>
        <w:spacing w:after="0" w:line="240" w:lineRule="auto"/>
        <w:ind w:right="2448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The business of buying and </w:t>
      </w:r>
      <w:proofErr w:type="spellStart"/>
      <w:r w:rsidRPr="00C46757">
        <w:rPr>
          <w:rFonts w:ascii="Times New Roman" w:eastAsia="Times New Roman" w:hAnsi="Times New Roman" w:cs="Times New Roman"/>
          <w:color w:val="444444"/>
          <w:sz w:val="24"/>
          <w:szCs w:val="24"/>
        </w:rPr>
        <w:t>spelling</w:t>
      </w:r>
      <w:proofErr w:type="spellEnd"/>
      <w:r w:rsidRPr="00C46757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or exchanging items</w:t>
      </w:r>
    </w:p>
    <w:p w:rsidR="00A4620D" w:rsidRPr="00C46757" w:rsidRDefault="00A4620D" w:rsidP="00A4620D">
      <w:pPr>
        <w:shd w:val="clear" w:color="auto" w:fill="F7F4F0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F4AF09"/>
          <w:sz w:val="24"/>
          <w:szCs w:val="24"/>
        </w:rPr>
        <w:t></w:t>
      </w:r>
      <w:r w:rsidRPr="00C46757">
        <w:rPr>
          <w:rFonts w:ascii="Times New Roman" w:eastAsia="Times New Roman" w:hAnsi="Times New Roman" w:cs="Times New Roman"/>
          <w:color w:val="998C77"/>
          <w:sz w:val="24"/>
          <w:szCs w:val="24"/>
        </w:rPr>
        <w:t></w:t>
      </w:r>
      <w:r w:rsidRPr="00C46757">
        <w:rPr>
          <w:rFonts w:ascii="Times New Roman" w:eastAsia="Times New Roman" w:hAnsi="Times New Roman" w:cs="Times New Roman"/>
          <w:color w:val="C0B8AB"/>
          <w:sz w:val="24"/>
          <w:szCs w:val="24"/>
        </w:rPr>
        <w:t></w:t>
      </w:r>
    </w:p>
    <w:p w:rsidR="00A4620D" w:rsidRPr="00C46757" w:rsidRDefault="00A4620D" w:rsidP="00A4620D">
      <w:pPr>
        <w:shd w:val="clear" w:color="auto" w:fill="FFFFFF"/>
        <w:spacing w:after="0" w:line="240" w:lineRule="auto"/>
        <w:ind w:right="2646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000000"/>
          <w:sz w:val="24"/>
          <w:szCs w:val="24"/>
        </w:rPr>
        <w:t>What was the food supply of the Paleolithic Age people and the Neolithic Age people?</w:t>
      </w:r>
    </w:p>
    <w:p w:rsidR="00A4620D" w:rsidRPr="00C46757" w:rsidRDefault="00A4620D" w:rsidP="00A4620D">
      <w:pPr>
        <w:shd w:val="clear" w:color="auto" w:fill="FFFFFF"/>
        <w:spacing w:after="0" w:line="240" w:lineRule="auto"/>
        <w:ind w:right="2448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444444"/>
          <w:sz w:val="24"/>
          <w:szCs w:val="24"/>
        </w:rPr>
        <w:t>Paleolithic- Plants such as nuts and berries, and animals like buffalo</w:t>
      </w:r>
      <w:r w:rsidRPr="00C46757">
        <w:rPr>
          <w:rFonts w:ascii="Times New Roman" w:eastAsia="Times New Roman" w:hAnsi="Times New Roman" w:cs="Times New Roman"/>
          <w:color w:val="444444"/>
          <w:sz w:val="24"/>
          <w:szCs w:val="24"/>
        </w:rPr>
        <w:br/>
        <w:t>Neolithic- Meats from sheep, cattle, and goats, grains like wheat and barley, and milk from goats and cattle.</w:t>
      </w:r>
    </w:p>
    <w:p w:rsidR="00A4620D" w:rsidRPr="00C46757" w:rsidRDefault="00A4620D" w:rsidP="00A4620D">
      <w:pPr>
        <w:shd w:val="clear" w:color="auto" w:fill="F7F4F0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F4AF09"/>
          <w:sz w:val="24"/>
          <w:szCs w:val="24"/>
        </w:rPr>
        <w:t></w:t>
      </w:r>
      <w:r w:rsidRPr="00C46757">
        <w:rPr>
          <w:rFonts w:ascii="Times New Roman" w:eastAsia="Times New Roman" w:hAnsi="Times New Roman" w:cs="Times New Roman"/>
          <w:color w:val="998C77"/>
          <w:sz w:val="24"/>
          <w:szCs w:val="24"/>
        </w:rPr>
        <w:t></w:t>
      </w:r>
      <w:r w:rsidRPr="00C46757">
        <w:rPr>
          <w:rFonts w:ascii="Times New Roman" w:eastAsia="Times New Roman" w:hAnsi="Times New Roman" w:cs="Times New Roman"/>
          <w:color w:val="C0B8AB"/>
          <w:sz w:val="24"/>
          <w:szCs w:val="24"/>
        </w:rPr>
        <w:t></w:t>
      </w:r>
    </w:p>
    <w:p w:rsidR="00A4620D" w:rsidRPr="00C46757" w:rsidRDefault="00A4620D" w:rsidP="00A4620D">
      <w:pPr>
        <w:shd w:val="clear" w:color="auto" w:fill="FFFFFF"/>
        <w:spacing w:after="0" w:line="240" w:lineRule="auto"/>
        <w:ind w:right="2646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000000"/>
          <w:sz w:val="24"/>
          <w:szCs w:val="24"/>
        </w:rPr>
        <w:t>Name 3 things the Neolithic "tool kits" contained.</w:t>
      </w:r>
    </w:p>
    <w:p w:rsidR="00A4620D" w:rsidRPr="00C46757" w:rsidRDefault="00A4620D" w:rsidP="00A4620D">
      <w:pPr>
        <w:shd w:val="clear" w:color="auto" w:fill="FFFFFF"/>
        <w:spacing w:after="0" w:line="240" w:lineRule="auto"/>
        <w:ind w:right="2448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444444"/>
          <w:sz w:val="24"/>
          <w:szCs w:val="24"/>
        </w:rPr>
        <w:t>The tool kits included a bow and arrows, an ax, a pickax, and a knife.</w:t>
      </w:r>
    </w:p>
    <w:p w:rsidR="00A4620D" w:rsidRPr="00C46757" w:rsidRDefault="00A4620D" w:rsidP="00A4620D">
      <w:pPr>
        <w:shd w:val="clear" w:color="auto" w:fill="F7F4F0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F4AF09"/>
          <w:sz w:val="24"/>
          <w:szCs w:val="24"/>
        </w:rPr>
        <w:t></w:t>
      </w:r>
      <w:r w:rsidRPr="00C46757">
        <w:rPr>
          <w:rFonts w:ascii="Times New Roman" w:eastAsia="Times New Roman" w:hAnsi="Times New Roman" w:cs="Times New Roman"/>
          <w:color w:val="998C77"/>
          <w:sz w:val="24"/>
          <w:szCs w:val="24"/>
        </w:rPr>
        <w:t></w:t>
      </w:r>
      <w:r w:rsidRPr="00C46757">
        <w:rPr>
          <w:rFonts w:ascii="Times New Roman" w:eastAsia="Times New Roman" w:hAnsi="Times New Roman" w:cs="Times New Roman"/>
          <w:color w:val="C0B8AB"/>
          <w:sz w:val="24"/>
          <w:szCs w:val="24"/>
        </w:rPr>
        <w:t></w:t>
      </w:r>
    </w:p>
    <w:p w:rsidR="00A4620D" w:rsidRPr="00C46757" w:rsidRDefault="00A4620D" w:rsidP="00A4620D">
      <w:pPr>
        <w:shd w:val="clear" w:color="auto" w:fill="FFFFFF"/>
        <w:spacing w:after="0" w:line="240" w:lineRule="auto"/>
        <w:ind w:right="2646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What were the jobs of the Paleolithic people? </w:t>
      </w:r>
      <w:proofErr w:type="gramStart"/>
      <w:r w:rsidRPr="00C46757">
        <w:rPr>
          <w:rFonts w:ascii="Times New Roman" w:eastAsia="Times New Roman" w:hAnsi="Times New Roman" w:cs="Times New Roman"/>
          <w:color w:val="000000"/>
          <w:sz w:val="24"/>
          <w:szCs w:val="24"/>
        </w:rPr>
        <w:t>And four of the Neolithic jobs?</w:t>
      </w:r>
      <w:proofErr w:type="gramEnd"/>
    </w:p>
    <w:p w:rsidR="00A4620D" w:rsidRPr="00C46757" w:rsidRDefault="00A4620D" w:rsidP="00A4620D">
      <w:pPr>
        <w:shd w:val="clear" w:color="auto" w:fill="FFFFFF"/>
        <w:spacing w:after="0" w:line="240" w:lineRule="auto"/>
        <w:ind w:right="2448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gramStart"/>
      <w:r w:rsidRPr="00C46757">
        <w:rPr>
          <w:rFonts w:ascii="Times New Roman" w:eastAsia="Times New Roman" w:hAnsi="Times New Roman" w:cs="Times New Roman"/>
          <w:color w:val="444444"/>
          <w:sz w:val="24"/>
          <w:szCs w:val="24"/>
        </w:rPr>
        <w:t>Paleolithic- hunters and gatherers</w:t>
      </w:r>
      <w:r w:rsidRPr="00C46757">
        <w:rPr>
          <w:rFonts w:ascii="Times New Roman" w:eastAsia="Times New Roman" w:hAnsi="Times New Roman" w:cs="Times New Roman"/>
          <w:color w:val="444444"/>
          <w:sz w:val="24"/>
          <w:szCs w:val="24"/>
        </w:rPr>
        <w:br/>
        <w:t>Neolithic- weavers, basket makers, toolmakers, and traders, as well as farmers.</w:t>
      </w:r>
      <w:proofErr w:type="gramEnd"/>
    </w:p>
    <w:p w:rsidR="00A4620D" w:rsidRPr="00C46757" w:rsidRDefault="00A4620D" w:rsidP="00A4620D">
      <w:pPr>
        <w:shd w:val="clear" w:color="auto" w:fill="F7F4F0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F4AF09"/>
          <w:sz w:val="24"/>
          <w:szCs w:val="24"/>
        </w:rPr>
        <w:t></w:t>
      </w:r>
      <w:r w:rsidRPr="00C46757">
        <w:rPr>
          <w:rFonts w:ascii="Times New Roman" w:eastAsia="Times New Roman" w:hAnsi="Times New Roman" w:cs="Times New Roman"/>
          <w:color w:val="998C77"/>
          <w:sz w:val="24"/>
          <w:szCs w:val="24"/>
        </w:rPr>
        <w:t></w:t>
      </w:r>
      <w:r w:rsidRPr="00C46757">
        <w:rPr>
          <w:rFonts w:ascii="Times New Roman" w:eastAsia="Times New Roman" w:hAnsi="Times New Roman" w:cs="Times New Roman"/>
          <w:color w:val="C0B8AB"/>
          <w:sz w:val="24"/>
          <w:szCs w:val="24"/>
        </w:rPr>
        <w:t></w:t>
      </w:r>
    </w:p>
    <w:p w:rsidR="00A4620D" w:rsidRPr="00C46757" w:rsidRDefault="00A4620D" w:rsidP="00A4620D">
      <w:pPr>
        <w:shd w:val="clear" w:color="auto" w:fill="FFFFFF"/>
        <w:spacing w:after="0" w:line="240" w:lineRule="auto"/>
        <w:ind w:right="2646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6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Where did Paleolithic people shelter? </w:t>
      </w:r>
      <w:proofErr w:type="gramStart"/>
      <w:r w:rsidRPr="00C46757">
        <w:rPr>
          <w:rFonts w:ascii="Times New Roman" w:eastAsia="Times New Roman" w:hAnsi="Times New Roman" w:cs="Times New Roman"/>
          <w:color w:val="000000"/>
          <w:sz w:val="24"/>
          <w:szCs w:val="24"/>
        </w:rPr>
        <w:t>Neolithic?</w:t>
      </w:r>
      <w:proofErr w:type="gramEnd"/>
      <w:r w:rsidRPr="00C4675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Describe a Neolithic shelter.</w:t>
      </w:r>
    </w:p>
    <w:p w:rsidR="00A4620D" w:rsidRPr="00C46757" w:rsidRDefault="00A4620D" w:rsidP="00A4620D">
      <w:pPr>
        <w:shd w:val="clear" w:color="auto" w:fill="FFFFFF"/>
        <w:spacing w:after="0" w:line="240" w:lineRule="auto"/>
        <w:ind w:right="2448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proofErr w:type="gramStart"/>
      <w:r w:rsidRPr="00C46757">
        <w:rPr>
          <w:rFonts w:ascii="Times New Roman" w:eastAsia="Times New Roman" w:hAnsi="Times New Roman" w:cs="Times New Roman"/>
          <w:color w:val="444444"/>
          <w:sz w:val="24"/>
          <w:szCs w:val="24"/>
        </w:rPr>
        <w:t>Paleolithic- caves and rough, tent-like structures.</w:t>
      </w:r>
      <w:proofErr w:type="gramEnd"/>
      <w:r w:rsidRPr="00C46757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ALL TEMPORARY</w:t>
      </w:r>
      <w:r w:rsidRPr="00C46757">
        <w:rPr>
          <w:rFonts w:ascii="Times New Roman" w:eastAsia="Times New Roman" w:hAnsi="Times New Roman" w:cs="Times New Roman"/>
          <w:color w:val="444444"/>
          <w:sz w:val="24"/>
          <w:szCs w:val="24"/>
        </w:rPr>
        <w:br/>
        <w:t>Neolithic- The Neolithic settlements were made out of mud bricks placed in a round or rectangular shape. Tree branches and stone were often added to the roof to strengthen them.</w:t>
      </w:r>
    </w:p>
    <w:p w:rsidR="00A4620D" w:rsidRPr="00C46757" w:rsidRDefault="00A4620D">
      <w:pPr>
        <w:rPr>
          <w:rFonts w:ascii="Times New Roman" w:hAnsi="Times New Roman" w:cs="Times New Roman"/>
          <w:sz w:val="24"/>
          <w:szCs w:val="24"/>
        </w:rPr>
      </w:pPr>
    </w:p>
    <w:sectPr w:rsidR="00A4620D" w:rsidRPr="00C46757" w:rsidSect="0001622C">
      <w:type w:val="continuous"/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0C8E"/>
    <w:multiLevelType w:val="hybridMultilevel"/>
    <w:tmpl w:val="142E9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620D"/>
    <w:rsid w:val="0001622C"/>
    <w:rsid w:val="0017198E"/>
    <w:rsid w:val="0039506E"/>
    <w:rsid w:val="00634C8E"/>
    <w:rsid w:val="00695EA0"/>
    <w:rsid w:val="006D71B5"/>
    <w:rsid w:val="00A4620D"/>
    <w:rsid w:val="00BB5EDB"/>
    <w:rsid w:val="00C46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EA0"/>
  </w:style>
  <w:style w:type="paragraph" w:styleId="Heading3">
    <w:name w:val="heading 3"/>
    <w:basedOn w:val="Normal"/>
    <w:link w:val="Heading3Char"/>
    <w:uiPriority w:val="9"/>
    <w:qFormat/>
    <w:rsid w:val="00A462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6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estion">
    <w:name w:val="question"/>
    <w:basedOn w:val="Normal"/>
    <w:rsid w:val="00A46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nswers">
    <w:name w:val="answers"/>
    <w:basedOn w:val="Normal"/>
    <w:rsid w:val="00A46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youchose">
    <w:name w:val="youchose"/>
    <w:basedOn w:val="DefaultParagraphFont"/>
    <w:rsid w:val="00A4620D"/>
  </w:style>
  <w:style w:type="character" w:customStyle="1" w:styleId="apple-converted-space">
    <w:name w:val="apple-converted-space"/>
    <w:basedOn w:val="DefaultParagraphFont"/>
    <w:rsid w:val="00A4620D"/>
  </w:style>
  <w:style w:type="character" w:styleId="Strong">
    <w:name w:val="Strong"/>
    <w:basedOn w:val="DefaultParagraphFont"/>
    <w:uiPriority w:val="22"/>
    <w:qFormat/>
    <w:rsid w:val="00A4620D"/>
    <w:rPr>
      <w:b/>
      <w:bCs/>
    </w:rPr>
  </w:style>
  <w:style w:type="character" w:customStyle="1" w:styleId="theanswer">
    <w:name w:val="theanswer"/>
    <w:basedOn w:val="DefaultParagraphFont"/>
    <w:rsid w:val="00A4620D"/>
  </w:style>
  <w:style w:type="character" w:customStyle="1" w:styleId="thatsright">
    <w:name w:val="thatsright"/>
    <w:basedOn w:val="DefaultParagraphFont"/>
    <w:rsid w:val="00A4620D"/>
  </w:style>
  <w:style w:type="character" w:customStyle="1" w:styleId="Heading3Char">
    <w:name w:val="Heading 3 Char"/>
    <w:basedOn w:val="DefaultParagraphFont"/>
    <w:link w:val="Heading3"/>
    <w:uiPriority w:val="9"/>
    <w:rsid w:val="00A4620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termtext">
    <w:name w:val="termtext"/>
    <w:basedOn w:val="DefaultParagraphFont"/>
    <w:rsid w:val="00A4620D"/>
  </w:style>
  <w:style w:type="paragraph" w:customStyle="1" w:styleId="definition">
    <w:name w:val="definition"/>
    <w:basedOn w:val="Normal"/>
    <w:rsid w:val="00A46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lyph">
    <w:name w:val="glyph"/>
    <w:basedOn w:val="DefaultParagraphFont"/>
    <w:rsid w:val="00A4620D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7198E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7198E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7198E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7198E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0162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16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2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3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83362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73622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875479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7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69319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158846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029573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7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04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56220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396798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83182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7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39022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076832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54368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6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1133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124364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482661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1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1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31776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7644986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07336">
          <w:marLeft w:val="0"/>
          <w:marRight w:val="0"/>
          <w:marTop w:val="0"/>
          <w:marBottom w:val="0"/>
          <w:divBdr>
            <w:top w:val="single" w:sz="6" w:space="11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49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21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2DFD9"/>
                    <w:bottom w:val="none" w:sz="0" w:space="0" w:color="auto"/>
                    <w:right w:val="none" w:sz="0" w:space="0" w:color="auto"/>
                  </w:divBdr>
                  <w:divsChild>
                    <w:div w:id="191693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1213567">
              <w:marLeft w:val="0"/>
              <w:marRight w:val="2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5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control" Target="activeX/activeX34.xml"/><Relationship Id="rId3" Type="http://schemas.openxmlformats.org/officeDocument/2006/relationships/settings" Target="settings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42" Type="http://schemas.openxmlformats.org/officeDocument/2006/relationships/control" Target="activeX/activeX37.xml"/><Relationship Id="rId47" Type="http://schemas.openxmlformats.org/officeDocument/2006/relationships/control" Target="activeX/activeX42.xml"/><Relationship Id="rId50" Type="http://schemas.openxmlformats.org/officeDocument/2006/relationships/image" Target="media/image2.jpeg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46" Type="http://schemas.openxmlformats.org/officeDocument/2006/relationships/control" Target="activeX/activeX41.xml"/><Relationship Id="rId2" Type="http://schemas.openxmlformats.org/officeDocument/2006/relationships/styles" Target="styles.xml"/><Relationship Id="rId16" Type="http://schemas.openxmlformats.org/officeDocument/2006/relationships/control" Target="activeX/activeX11.xml"/><Relationship Id="rId20" Type="http://schemas.openxmlformats.org/officeDocument/2006/relationships/control" Target="activeX/activeX15.xml"/><Relationship Id="rId29" Type="http://schemas.openxmlformats.org/officeDocument/2006/relationships/control" Target="activeX/activeX24.xml"/><Relationship Id="rId41" Type="http://schemas.openxmlformats.org/officeDocument/2006/relationships/control" Target="activeX/activeX36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5.xml"/><Relationship Id="rId45" Type="http://schemas.openxmlformats.org/officeDocument/2006/relationships/control" Target="activeX/activeX40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49" Type="http://schemas.openxmlformats.org/officeDocument/2006/relationships/control" Target="activeX/activeX44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4" Type="http://schemas.openxmlformats.org/officeDocument/2006/relationships/control" Target="activeX/activeX39.xm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control" Target="activeX/activeX38.xml"/><Relationship Id="rId48" Type="http://schemas.openxmlformats.org/officeDocument/2006/relationships/control" Target="activeX/activeX43.xml"/><Relationship Id="rId8" Type="http://schemas.openxmlformats.org/officeDocument/2006/relationships/control" Target="activeX/activeX3.xml"/><Relationship Id="rId51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978</Words>
  <Characters>5578</Characters>
  <Application>Microsoft Office Word</Application>
  <DocSecurity>0</DocSecurity>
  <Lines>46</Lines>
  <Paragraphs>13</Paragraphs>
  <ScaleCrop>false</ScaleCrop>
  <Company/>
  <LinksUpToDate>false</LinksUpToDate>
  <CharactersWithSpaces>6543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</dc:creator>
  <cp:lastModifiedBy>cti</cp:lastModifiedBy>
  <cp:revision>2</cp:revision>
  <dcterms:created xsi:type="dcterms:W3CDTF">2015-10-07T04:45:00Z</dcterms:created>
  <dcterms:modified xsi:type="dcterms:W3CDTF">2015-10-07T04:45:00Z</dcterms:modified>
</cp:coreProperties>
</file>